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492" w:rsidRDefault="004D1492">
      <w:r>
        <w:t xml:space="preserve">TOMA FISICA DE LA ALCALDIA LOCAL DE TUNJUELITO </w:t>
      </w:r>
      <w:bookmarkStart w:id="0" w:name="_GoBack"/>
      <w:bookmarkEnd w:id="0"/>
    </w:p>
    <w:p w:rsidR="00C50BD4" w:rsidRDefault="004D1492">
      <w:hyperlink r:id="rId4" w:history="1">
        <w:r>
          <w:rPr>
            <w:rStyle w:val="Hipervnculo"/>
          </w:rPr>
          <w:t>ARCHIVO TOMA FISICA 2025 (1).xlsx</w:t>
        </w:r>
      </w:hyperlink>
    </w:p>
    <w:sectPr w:rsidR="00C50B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92"/>
    <w:rsid w:val="002C57E6"/>
    <w:rsid w:val="004D1492"/>
    <w:rsid w:val="00DF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B85A"/>
  <w15:chartTrackingRefBased/>
  <w15:docId w15:val="{B155B30A-5EA7-49AA-84EE-05D27D24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D14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obiernobogota-my.sharepoint.com/:x:/r/personal/almacen_tunjuelito_gobiernobogota_gov_co/_layouts/15/Doc.aspx?sourcedoc=%7B04A7DA71-BF17-4C11-84E3-0EC66A7F6700%7D&amp;file=ARCHIVO%20TOMA%20FISICA%202025%20(1).xlsx&amp;action=default&amp;mobileredirect=true&amp;DefaultItemOpen=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Dario Sanchez Lara</dc:creator>
  <cp:keywords/>
  <dc:description/>
  <cp:lastModifiedBy>Victor Dario Sanchez Lara</cp:lastModifiedBy>
  <cp:revision>1</cp:revision>
  <dcterms:created xsi:type="dcterms:W3CDTF">2025-08-26T15:41:00Z</dcterms:created>
  <dcterms:modified xsi:type="dcterms:W3CDTF">2025-08-26T15:43:00Z</dcterms:modified>
</cp:coreProperties>
</file>